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485" w:rsidRDefault="00C43485" w:rsidP="00C43485">
      <w:pPr>
        <w:jc w:val="center"/>
        <w:rPr>
          <w:b/>
          <w:sz w:val="28"/>
          <w:szCs w:val="28"/>
        </w:rPr>
      </w:pPr>
    </w:p>
    <w:p w:rsidR="00C43485" w:rsidRPr="00961F27" w:rsidRDefault="00C43485" w:rsidP="00C43485">
      <w:pPr>
        <w:jc w:val="center"/>
        <w:rPr>
          <w:b/>
          <w:sz w:val="20"/>
          <w:szCs w:val="20"/>
        </w:rPr>
      </w:pPr>
    </w:p>
    <w:p w:rsidR="00C43485" w:rsidRDefault="00C43485" w:rsidP="00C43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614D5F">
        <w:rPr>
          <w:b/>
          <w:sz w:val="28"/>
          <w:szCs w:val="28"/>
        </w:rPr>
        <w:t>РАБОЧЕГО ПОСЕЛКА ДОРОГИНО</w:t>
      </w:r>
      <w:r>
        <w:rPr>
          <w:b/>
          <w:sz w:val="28"/>
          <w:szCs w:val="28"/>
        </w:rPr>
        <w:t xml:space="preserve"> ЧЕРЕПАНОВСКОГО РАЙОНА</w:t>
      </w:r>
      <w:r w:rsidR="00614D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C43485" w:rsidRPr="00614D5F" w:rsidRDefault="00C43485" w:rsidP="00C43485">
      <w:pPr>
        <w:jc w:val="center"/>
        <w:rPr>
          <w:b/>
          <w:sz w:val="28"/>
          <w:szCs w:val="28"/>
        </w:rPr>
      </w:pPr>
    </w:p>
    <w:p w:rsidR="00C43485" w:rsidRPr="00614D5F" w:rsidRDefault="00C43485" w:rsidP="00C43485">
      <w:pPr>
        <w:jc w:val="center"/>
        <w:rPr>
          <w:b/>
          <w:sz w:val="28"/>
          <w:szCs w:val="28"/>
        </w:rPr>
      </w:pPr>
    </w:p>
    <w:p w:rsidR="00C43485" w:rsidRPr="00614D5F" w:rsidRDefault="00C43485" w:rsidP="00C43485">
      <w:pPr>
        <w:jc w:val="center"/>
        <w:rPr>
          <w:b/>
          <w:sz w:val="28"/>
          <w:szCs w:val="28"/>
        </w:rPr>
      </w:pPr>
      <w:r w:rsidRPr="00614D5F">
        <w:rPr>
          <w:b/>
          <w:sz w:val="28"/>
          <w:szCs w:val="28"/>
        </w:rPr>
        <w:t>ПОСТАНОВЛЕНИЕ</w:t>
      </w:r>
    </w:p>
    <w:p w:rsidR="00C43485" w:rsidRPr="00614D5F" w:rsidRDefault="00C43485" w:rsidP="00C43485">
      <w:pPr>
        <w:jc w:val="center"/>
        <w:rPr>
          <w:b/>
          <w:sz w:val="28"/>
          <w:szCs w:val="28"/>
        </w:rPr>
      </w:pPr>
    </w:p>
    <w:p w:rsidR="00C43485" w:rsidRDefault="00C43485" w:rsidP="00C434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4D5F">
        <w:rPr>
          <w:sz w:val="28"/>
          <w:szCs w:val="28"/>
        </w:rPr>
        <w:t>15</w:t>
      </w:r>
      <w:r w:rsidR="00961F27">
        <w:rPr>
          <w:sz w:val="28"/>
          <w:szCs w:val="28"/>
        </w:rPr>
        <w:t>.0</w:t>
      </w:r>
      <w:r w:rsidR="00614D5F">
        <w:rPr>
          <w:sz w:val="28"/>
          <w:szCs w:val="28"/>
        </w:rPr>
        <w:t>2</w:t>
      </w:r>
      <w:r w:rsidR="00961F27">
        <w:rPr>
          <w:sz w:val="28"/>
          <w:szCs w:val="28"/>
        </w:rPr>
        <w:t xml:space="preserve">.2021 </w:t>
      </w:r>
      <w:r>
        <w:rPr>
          <w:sz w:val="28"/>
          <w:szCs w:val="28"/>
        </w:rPr>
        <w:t>№</w:t>
      </w:r>
      <w:r w:rsidR="00614D5F">
        <w:rPr>
          <w:sz w:val="28"/>
          <w:szCs w:val="28"/>
        </w:rPr>
        <w:t>39</w:t>
      </w:r>
      <w:r w:rsidR="00EB37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43485" w:rsidRDefault="00C43485" w:rsidP="00C43485">
      <w:pPr>
        <w:jc w:val="center"/>
        <w:rPr>
          <w:sz w:val="28"/>
          <w:szCs w:val="28"/>
        </w:rPr>
      </w:pPr>
    </w:p>
    <w:p w:rsidR="00C43485" w:rsidRDefault="00C43485" w:rsidP="00C43485">
      <w:pPr>
        <w:jc w:val="center"/>
        <w:rPr>
          <w:sz w:val="28"/>
          <w:szCs w:val="28"/>
        </w:rPr>
      </w:pPr>
    </w:p>
    <w:p w:rsidR="00C43485" w:rsidRPr="003840C2" w:rsidRDefault="00C43485" w:rsidP="00614D5F">
      <w:pPr>
        <w:keepNext/>
        <w:keepLines/>
        <w:autoSpaceDE w:val="0"/>
        <w:autoSpaceDN w:val="0"/>
        <w:adjustRightInd w:val="0"/>
        <w:ind w:left="709" w:right="707"/>
        <w:jc w:val="center"/>
        <w:rPr>
          <w:sz w:val="28"/>
          <w:szCs w:val="28"/>
        </w:rPr>
      </w:pPr>
      <w:r w:rsidRPr="003840C2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определении состава </w:t>
      </w:r>
      <w:r w:rsidRPr="003840C2">
        <w:rPr>
          <w:sz w:val="28"/>
          <w:szCs w:val="28"/>
        </w:rPr>
        <w:t xml:space="preserve">сил постоянной готовности </w:t>
      </w:r>
      <w:r w:rsidR="00614D5F">
        <w:rPr>
          <w:sz w:val="28"/>
          <w:szCs w:val="28"/>
        </w:rPr>
        <w:t xml:space="preserve"> 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3840C2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муниципального </w:t>
      </w:r>
      <w:r w:rsidRPr="003840C2">
        <w:rPr>
          <w:sz w:val="28"/>
          <w:szCs w:val="28"/>
        </w:rPr>
        <w:t>звена территориальной подсистемы предупреждения и ликвидации чрезвычайных ситуаций</w:t>
      </w:r>
    </w:p>
    <w:p w:rsidR="00C43485" w:rsidRDefault="00C43485" w:rsidP="00C43485">
      <w:pPr>
        <w:jc w:val="center"/>
        <w:rPr>
          <w:color w:val="FF0000"/>
          <w:sz w:val="28"/>
          <w:szCs w:val="28"/>
          <w:highlight w:val="yellow"/>
        </w:rPr>
      </w:pPr>
    </w:p>
    <w:p w:rsidR="00673AF8" w:rsidRPr="00961F27" w:rsidRDefault="00673AF8" w:rsidP="00C43485">
      <w:pPr>
        <w:jc w:val="center"/>
        <w:rPr>
          <w:color w:val="FF0000"/>
          <w:sz w:val="28"/>
          <w:szCs w:val="28"/>
          <w:highlight w:val="yellow"/>
        </w:rPr>
      </w:pPr>
    </w:p>
    <w:p w:rsidR="00961F27" w:rsidRDefault="00C43485" w:rsidP="00C43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40C2">
        <w:rPr>
          <w:sz w:val="28"/>
          <w:szCs w:val="28"/>
        </w:rPr>
        <w:t>В соответствии с Федеральным законом от 21.12.1994 № 68-ФЗ «О защите населения, территорий от чрезвычайных ситуаций природного и техногенного характера», постановлением Правительства Российской Федерации от 30.12.2003 № 794 «О единой государственной системе предупреждения и ликвидации чрезвычайных ситуаций»</w:t>
      </w:r>
      <w:r w:rsidR="00961F27">
        <w:rPr>
          <w:sz w:val="28"/>
          <w:szCs w:val="28"/>
        </w:rPr>
        <w:t>,</w:t>
      </w:r>
      <w:r w:rsidRPr="003840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43485" w:rsidRPr="003840C2" w:rsidRDefault="00C43485" w:rsidP="00961F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3840C2">
        <w:rPr>
          <w:sz w:val="28"/>
          <w:szCs w:val="28"/>
        </w:rPr>
        <w:t>:</w:t>
      </w:r>
    </w:p>
    <w:p w:rsidR="00C43485" w:rsidRPr="00961F27" w:rsidRDefault="00961F27" w:rsidP="00961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3485" w:rsidRPr="00961F27">
        <w:rPr>
          <w:sz w:val="28"/>
          <w:szCs w:val="28"/>
        </w:rPr>
        <w:t xml:space="preserve">Утвердить прилагаемый </w:t>
      </w:r>
      <w:hyperlink r:id="rId6" w:history="1">
        <w:r w:rsidR="00C43485" w:rsidRPr="00961F27">
          <w:rPr>
            <w:sz w:val="28"/>
            <w:szCs w:val="28"/>
          </w:rPr>
          <w:t xml:space="preserve">состав сил </w:t>
        </w:r>
      </w:hyperlink>
      <w:r w:rsidR="00C43485" w:rsidRPr="00961F27">
        <w:rPr>
          <w:sz w:val="28"/>
          <w:szCs w:val="28"/>
        </w:rPr>
        <w:t xml:space="preserve"> постоянной готовности Черепановского района Новосибирской области муниципального звена территориальной подсистемы предупреждения и ликвидации чрезвычайных ситуаций.</w:t>
      </w:r>
    </w:p>
    <w:p w:rsidR="00D679D2" w:rsidRPr="00961F27" w:rsidRDefault="00961F27" w:rsidP="00961F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B3712" w:rsidRPr="00961F27">
        <w:rPr>
          <w:sz w:val="28"/>
          <w:szCs w:val="28"/>
        </w:rPr>
        <w:t>Постановл</w:t>
      </w:r>
      <w:r w:rsidR="00D679D2" w:rsidRPr="00961F27">
        <w:rPr>
          <w:sz w:val="28"/>
          <w:szCs w:val="28"/>
        </w:rPr>
        <w:t>ение администрации</w:t>
      </w:r>
      <w:r w:rsidR="00614D5F">
        <w:rPr>
          <w:sz w:val="28"/>
          <w:szCs w:val="28"/>
        </w:rPr>
        <w:t xml:space="preserve"> рабочего поселка Дорогино </w:t>
      </w:r>
      <w:r w:rsidR="00D679D2" w:rsidRPr="00961F27">
        <w:rPr>
          <w:sz w:val="28"/>
          <w:szCs w:val="28"/>
        </w:rPr>
        <w:t xml:space="preserve">Черепановского района Новосибирской области </w:t>
      </w:r>
      <w:r w:rsidR="00EB3712" w:rsidRPr="00961F27">
        <w:rPr>
          <w:sz w:val="28"/>
          <w:szCs w:val="28"/>
        </w:rPr>
        <w:t xml:space="preserve">от </w:t>
      </w:r>
      <w:r w:rsidR="00614D5F">
        <w:rPr>
          <w:sz w:val="28"/>
          <w:szCs w:val="28"/>
        </w:rPr>
        <w:t>29</w:t>
      </w:r>
      <w:r w:rsidR="00EB3712" w:rsidRPr="00961F27">
        <w:rPr>
          <w:sz w:val="28"/>
          <w:szCs w:val="28"/>
        </w:rPr>
        <w:t>.</w:t>
      </w:r>
      <w:r w:rsidR="00614D5F">
        <w:rPr>
          <w:sz w:val="28"/>
          <w:szCs w:val="28"/>
        </w:rPr>
        <w:t>12</w:t>
      </w:r>
      <w:r w:rsidR="00EB3712" w:rsidRPr="00961F27">
        <w:rPr>
          <w:sz w:val="28"/>
          <w:szCs w:val="28"/>
        </w:rPr>
        <w:t>.201</w:t>
      </w:r>
      <w:r w:rsidR="00614D5F">
        <w:rPr>
          <w:sz w:val="28"/>
          <w:szCs w:val="28"/>
        </w:rPr>
        <w:t>7</w:t>
      </w:r>
      <w:r w:rsidR="00EB3712" w:rsidRPr="00961F27">
        <w:rPr>
          <w:sz w:val="28"/>
          <w:szCs w:val="28"/>
        </w:rPr>
        <w:t xml:space="preserve"> № 2</w:t>
      </w:r>
      <w:r w:rsidR="00614D5F">
        <w:rPr>
          <w:sz w:val="28"/>
          <w:szCs w:val="28"/>
        </w:rPr>
        <w:t>60</w:t>
      </w:r>
      <w:r w:rsidR="00EB3712" w:rsidRPr="00961F27">
        <w:rPr>
          <w:sz w:val="28"/>
          <w:szCs w:val="28"/>
        </w:rPr>
        <w:t xml:space="preserve"> </w:t>
      </w:r>
      <w:r w:rsidR="00D679D2" w:rsidRPr="00961F27">
        <w:rPr>
          <w:sz w:val="28"/>
          <w:szCs w:val="28"/>
        </w:rPr>
        <w:t xml:space="preserve"> «</w:t>
      </w:r>
      <w:r w:rsidR="00EB3712" w:rsidRPr="00961F27">
        <w:rPr>
          <w:sz w:val="28"/>
          <w:szCs w:val="28"/>
        </w:rPr>
        <w:t xml:space="preserve">Об определении состава сил постоянной готовности </w:t>
      </w:r>
      <w:r w:rsidR="00614D5F">
        <w:rPr>
          <w:sz w:val="28"/>
          <w:szCs w:val="28"/>
        </w:rPr>
        <w:t xml:space="preserve">рабочего поселка Дорогино </w:t>
      </w:r>
      <w:r w:rsidR="00EB3712" w:rsidRPr="00961F27">
        <w:rPr>
          <w:sz w:val="28"/>
          <w:szCs w:val="28"/>
        </w:rPr>
        <w:t>Черепановского района Новосибирской области муниципального звена территориальной подсистемы предупреждения и ликвидации чрезвычайных ситуаций»</w:t>
      </w:r>
      <w:r w:rsidR="00A0641D" w:rsidRPr="00961F27">
        <w:rPr>
          <w:sz w:val="28"/>
          <w:szCs w:val="28"/>
        </w:rPr>
        <w:t>, признать утратившим силу</w:t>
      </w:r>
      <w:r w:rsidR="00EB3712" w:rsidRPr="00961F27">
        <w:rPr>
          <w:sz w:val="28"/>
          <w:szCs w:val="28"/>
        </w:rPr>
        <w:t>.</w:t>
      </w:r>
    </w:p>
    <w:p w:rsidR="00C43485" w:rsidRPr="00C43485" w:rsidRDefault="00961F27" w:rsidP="00961F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679D2">
        <w:rPr>
          <w:rFonts w:ascii="Times New Roman" w:hAnsi="Times New Roman" w:cs="Times New Roman"/>
          <w:sz w:val="28"/>
          <w:szCs w:val="28"/>
        </w:rPr>
        <w:t>Контроль исполнения</w:t>
      </w:r>
      <w:r w:rsidR="00C43485" w:rsidRPr="00C43485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B3712">
        <w:rPr>
          <w:rFonts w:ascii="Times New Roman" w:hAnsi="Times New Roman" w:cs="Times New Roman"/>
          <w:sz w:val="28"/>
          <w:szCs w:val="28"/>
        </w:rPr>
        <w:t>го постановления оставляю за собой</w:t>
      </w:r>
    </w:p>
    <w:p w:rsidR="00C43485" w:rsidRDefault="00C43485" w:rsidP="00C43485">
      <w:pPr>
        <w:jc w:val="center"/>
        <w:rPr>
          <w:sz w:val="28"/>
          <w:szCs w:val="28"/>
        </w:rPr>
      </w:pPr>
    </w:p>
    <w:p w:rsidR="00961F27" w:rsidRDefault="00961F27" w:rsidP="00C43485">
      <w:pPr>
        <w:jc w:val="center"/>
        <w:rPr>
          <w:sz w:val="28"/>
          <w:szCs w:val="28"/>
        </w:rPr>
      </w:pPr>
    </w:p>
    <w:p w:rsidR="00961F27" w:rsidRDefault="00961F27" w:rsidP="00C43485">
      <w:pPr>
        <w:jc w:val="center"/>
        <w:rPr>
          <w:sz w:val="28"/>
          <w:szCs w:val="28"/>
        </w:rPr>
      </w:pPr>
    </w:p>
    <w:p w:rsidR="00C43485" w:rsidRDefault="00C43485" w:rsidP="00C434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14D5F">
        <w:rPr>
          <w:sz w:val="28"/>
          <w:szCs w:val="28"/>
        </w:rPr>
        <w:t>рабочего поселка Дорогино</w:t>
      </w:r>
      <w:r w:rsidR="00614D5F">
        <w:rPr>
          <w:sz w:val="28"/>
          <w:szCs w:val="28"/>
        </w:rPr>
        <w:tab/>
      </w:r>
      <w:r w:rsidR="00614D5F">
        <w:rPr>
          <w:sz w:val="28"/>
          <w:szCs w:val="28"/>
        </w:rPr>
        <w:tab/>
      </w:r>
      <w:r w:rsidR="00614D5F">
        <w:rPr>
          <w:sz w:val="28"/>
          <w:szCs w:val="28"/>
        </w:rPr>
        <w:tab/>
      </w:r>
      <w:r w:rsidR="00614D5F">
        <w:rPr>
          <w:sz w:val="28"/>
          <w:szCs w:val="28"/>
        </w:rPr>
        <w:tab/>
      </w:r>
      <w:r w:rsidR="00614D5F">
        <w:rPr>
          <w:sz w:val="28"/>
          <w:szCs w:val="28"/>
        </w:rPr>
        <w:tab/>
      </w:r>
      <w:r w:rsidR="00614D5F">
        <w:rPr>
          <w:sz w:val="28"/>
          <w:szCs w:val="28"/>
        </w:rPr>
        <w:tab/>
        <w:t>Л.С. Стаценко</w:t>
      </w:r>
    </w:p>
    <w:p w:rsidR="00EB3712" w:rsidRDefault="00EB3712" w:rsidP="00C43485">
      <w:pPr>
        <w:jc w:val="both"/>
        <w:rPr>
          <w:sz w:val="20"/>
          <w:szCs w:val="20"/>
        </w:rPr>
      </w:pPr>
    </w:p>
    <w:p w:rsidR="00EB3712" w:rsidRDefault="00EB3712" w:rsidP="00C43485">
      <w:pPr>
        <w:jc w:val="both"/>
        <w:rPr>
          <w:sz w:val="20"/>
          <w:szCs w:val="20"/>
        </w:rPr>
      </w:pPr>
    </w:p>
    <w:p w:rsidR="00EB3712" w:rsidRDefault="00EB3712" w:rsidP="00C43485">
      <w:pPr>
        <w:jc w:val="both"/>
        <w:rPr>
          <w:sz w:val="20"/>
          <w:szCs w:val="20"/>
        </w:rPr>
      </w:pPr>
    </w:p>
    <w:p w:rsidR="00961F27" w:rsidRDefault="00961F27" w:rsidP="00C43485">
      <w:pPr>
        <w:jc w:val="both"/>
        <w:rPr>
          <w:sz w:val="20"/>
          <w:szCs w:val="20"/>
        </w:rPr>
      </w:pPr>
    </w:p>
    <w:p w:rsidR="00614D5F" w:rsidRDefault="00614D5F" w:rsidP="00C43485">
      <w:pPr>
        <w:jc w:val="both"/>
        <w:rPr>
          <w:sz w:val="20"/>
          <w:szCs w:val="20"/>
        </w:rPr>
      </w:pPr>
    </w:p>
    <w:p w:rsidR="00614D5F" w:rsidRDefault="00614D5F" w:rsidP="00C43485">
      <w:pPr>
        <w:jc w:val="both"/>
        <w:rPr>
          <w:sz w:val="20"/>
          <w:szCs w:val="20"/>
        </w:rPr>
      </w:pPr>
    </w:p>
    <w:p w:rsidR="00614D5F" w:rsidRDefault="00614D5F" w:rsidP="00C43485">
      <w:pPr>
        <w:jc w:val="both"/>
        <w:rPr>
          <w:sz w:val="20"/>
          <w:szCs w:val="20"/>
        </w:rPr>
      </w:pPr>
    </w:p>
    <w:p w:rsidR="00614D5F" w:rsidRDefault="00614D5F" w:rsidP="00C43485">
      <w:pPr>
        <w:jc w:val="both"/>
        <w:rPr>
          <w:sz w:val="20"/>
          <w:szCs w:val="20"/>
        </w:rPr>
      </w:pPr>
    </w:p>
    <w:p w:rsidR="00614D5F" w:rsidRDefault="00614D5F" w:rsidP="00C43485">
      <w:pPr>
        <w:jc w:val="both"/>
        <w:rPr>
          <w:sz w:val="20"/>
          <w:szCs w:val="20"/>
        </w:rPr>
      </w:pPr>
    </w:p>
    <w:p w:rsidR="00C43485" w:rsidRDefault="00614D5F" w:rsidP="00C434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Медведева </w:t>
      </w:r>
    </w:p>
    <w:p w:rsidR="00614D5F" w:rsidRPr="00B979CF" w:rsidRDefault="00614D5F" w:rsidP="00C43485">
      <w:pPr>
        <w:jc w:val="both"/>
        <w:rPr>
          <w:sz w:val="20"/>
          <w:szCs w:val="20"/>
        </w:rPr>
      </w:pPr>
      <w:r>
        <w:rPr>
          <w:sz w:val="20"/>
          <w:szCs w:val="20"/>
        </w:rPr>
        <w:t>71258</w:t>
      </w:r>
    </w:p>
    <w:p w:rsidR="00815CEA" w:rsidRDefault="00815CEA" w:rsidP="00884940">
      <w:pPr>
        <w:pStyle w:val="1"/>
        <w:jc w:val="right"/>
        <w:rPr>
          <w:sz w:val="26"/>
          <w:szCs w:val="26"/>
        </w:rPr>
        <w:sectPr w:rsidR="00815CEA" w:rsidSect="00961F27">
          <w:pgSz w:w="11906" w:h="16838"/>
          <w:pgMar w:top="1134" w:right="567" w:bottom="993" w:left="1418" w:header="709" w:footer="709" w:gutter="0"/>
          <w:cols w:space="708"/>
          <w:docGrid w:linePitch="360"/>
        </w:sectPr>
      </w:pPr>
    </w:p>
    <w:p w:rsidR="00C43485" w:rsidRPr="00EF3FD8" w:rsidRDefault="00EF250C" w:rsidP="00614D5F">
      <w:pPr>
        <w:jc w:val="right"/>
        <w:rPr>
          <w:sz w:val="28"/>
        </w:rPr>
      </w:pPr>
      <w:r w:rsidRPr="00EF3FD8">
        <w:rPr>
          <w:sz w:val="28"/>
        </w:rPr>
        <w:lastRenderedPageBreak/>
        <w:t xml:space="preserve">Приложение </w:t>
      </w:r>
    </w:p>
    <w:p w:rsidR="00EF250C" w:rsidRPr="00EF3FD8" w:rsidRDefault="00EF250C" w:rsidP="00614D5F">
      <w:pPr>
        <w:jc w:val="right"/>
        <w:rPr>
          <w:sz w:val="28"/>
        </w:rPr>
      </w:pPr>
      <w:r w:rsidRPr="00EF3FD8">
        <w:rPr>
          <w:sz w:val="28"/>
        </w:rPr>
        <w:t>к постановлению №39 от 15.02.2021г</w:t>
      </w:r>
    </w:p>
    <w:p w:rsidR="00EF250C" w:rsidRPr="00EF3FD8" w:rsidRDefault="00EF250C" w:rsidP="00614D5F">
      <w:pPr>
        <w:jc w:val="right"/>
        <w:rPr>
          <w:sz w:val="28"/>
        </w:rPr>
      </w:pPr>
    </w:p>
    <w:p w:rsidR="00EF250C" w:rsidRPr="00EF3FD8" w:rsidRDefault="00EF250C" w:rsidP="00614D5F">
      <w:pPr>
        <w:jc w:val="right"/>
        <w:rPr>
          <w:sz w:val="28"/>
        </w:rPr>
      </w:pPr>
    </w:p>
    <w:p w:rsidR="00EF250C" w:rsidRPr="00EF3FD8" w:rsidRDefault="00EF250C" w:rsidP="00614D5F">
      <w:pPr>
        <w:jc w:val="right"/>
        <w:rPr>
          <w:sz w:val="28"/>
        </w:rPr>
      </w:pPr>
      <w:bookmarkStart w:id="0" w:name="_GoBack"/>
      <w:bookmarkEnd w:id="0"/>
    </w:p>
    <w:p w:rsidR="00EF250C" w:rsidRPr="00EF3FD8" w:rsidRDefault="00EF250C" w:rsidP="00EF3FD8">
      <w:pPr>
        <w:ind w:left="851" w:right="990"/>
        <w:jc w:val="center"/>
        <w:rPr>
          <w:sz w:val="28"/>
        </w:rPr>
      </w:pPr>
      <w:r w:rsidRPr="00EF3FD8">
        <w:rPr>
          <w:sz w:val="28"/>
        </w:rPr>
        <w:t>Состав сил постоянной готовности рабочего поселка Дорогино Черепановского района Новосибирской области муниципального звена территориальной подсистемы предупреждения и ликвидации чрезвычайных ситуаций</w:t>
      </w:r>
    </w:p>
    <w:p w:rsidR="00EF250C" w:rsidRDefault="00EF250C" w:rsidP="00EF250C">
      <w:pPr>
        <w:jc w:val="center"/>
        <w:rPr>
          <w:sz w:val="28"/>
        </w:rPr>
      </w:pPr>
    </w:p>
    <w:p w:rsidR="00EF3FD8" w:rsidRPr="00EF3FD8" w:rsidRDefault="00EF3FD8" w:rsidP="00EF250C">
      <w:pPr>
        <w:jc w:val="center"/>
        <w:rPr>
          <w:sz w:val="28"/>
        </w:rPr>
      </w:pPr>
    </w:p>
    <w:p w:rsidR="00EF250C" w:rsidRPr="00EF3FD8" w:rsidRDefault="00EF250C" w:rsidP="00EF250C">
      <w:pPr>
        <w:rPr>
          <w:sz w:val="28"/>
        </w:rPr>
      </w:pPr>
      <w:r w:rsidRPr="00EF3FD8">
        <w:rPr>
          <w:sz w:val="28"/>
        </w:rPr>
        <w:t>1. ООО «ЖКХ Дорогино», директор Рогачев Е.С. (по согласованию)</w:t>
      </w:r>
    </w:p>
    <w:p w:rsidR="00EF250C" w:rsidRPr="00EF3FD8" w:rsidRDefault="00EF250C" w:rsidP="00EF250C">
      <w:pPr>
        <w:rPr>
          <w:sz w:val="28"/>
        </w:rPr>
      </w:pPr>
      <w:r w:rsidRPr="00EF3FD8">
        <w:rPr>
          <w:sz w:val="28"/>
        </w:rPr>
        <w:t>2. ООО «Жилфондэнергосервис», директор Иванайский А.С. (по согласованию)</w:t>
      </w:r>
    </w:p>
    <w:p w:rsidR="00EF250C" w:rsidRPr="00EF3FD8" w:rsidRDefault="00EF250C" w:rsidP="00EF250C">
      <w:pPr>
        <w:rPr>
          <w:sz w:val="28"/>
        </w:rPr>
      </w:pPr>
      <w:r w:rsidRPr="00EF3FD8">
        <w:rPr>
          <w:sz w:val="28"/>
        </w:rPr>
        <w:t>3.</w:t>
      </w:r>
      <w:r w:rsidR="00EF3FD8">
        <w:rPr>
          <w:sz w:val="28"/>
        </w:rPr>
        <w:t xml:space="preserve"> </w:t>
      </w:r>
      <w:r w:rsidRPr="00EF3FD8">
        <w:rPr>
          <w:sz w:val="28"/>
        </w:rPr>
        <w:t xml:space="preserve">ПЧ-104, начальник части </w:t>
      </w:r>
      <w:proofErr w:type="spellStart"/>
      <w:r w:rsidRPr="00EF3FD8">
        <w:rPr>
          <w:sz w:val="28"/>
        </w:rPr>
        <w:t>Глушнев</w:t>
      </w:r>
      <w:proofErr w:type="spellEnd"/>
      <w:r w:rsidRPr="00EF3FD8">
        <w:rPr>
          <w:sz w:val="28"/>
        </w:rPr>
        <w:t xml:space="preserve"> Сергей Сергеевич (по согласованию)</w:t>
      </w:r>
    </w:p>
    <w:p w:rsidR="00EF250C" w:rsidRPr="00EF3FD8" w:rsidRDefault="00EF250C" w:rsidP="00EF250C">
      <w:pPr>
        <w:rPr>
          <w:sz w:val="28"/>
        </w:rPr>
      </w:pPr>
      <w:r w:rsidRPr="00EF3FD8">
        <w:rPr>
          <w:sz w:val="28"/>
        </w:rPr>
        <w:t xml:space="preserve">4. </w:t>
      </w:r>
      <w:proofErr w:type="spellStart"/>
      <w:r w:rsidRPr="00EF3FD8">
        <w:rPr>
          <w:sz w:val="28"/>
        </w:rPr>
        <w:t>Дорогинская</w:t>
      </w:r>
      <w:proofErr w:type="spellEnd"/>
      <w:r w:rsidRPr="00EF3FD8">
        <w:rPr>
          <w:sz w:val="28"/>
        </w:rPr>
        <w:t xml:space="preserve"> врачебная амбулатория </w:t>
      </w:r>
      <w:proofErr w:type="spellStart"/>
      <w:r w:rsidRPr="00EF3FD8">
        <w:rPr>
          <w:sz w:val="28"/>
        </w:rPr>
        <w:t>Черепановской</w:t>
      </w:r>
      <w:proofErr w:type="spellEnd"/>
      <w:r w:rsidRPr="00EF3FD8">
        <w:rPr>
          <w:sz w:val="28"/>
        </w:rPr>
        <w:t xml:space="preserve"> ЦРБ, заведующая Корнейчук  Е.Н. (по согласованию)</w:t>
      </w:r>
    </w:p>
    <w:sectPr w:rsidR="00EF250C" w:rsidRPr="00EF3FD8" w:rsidSect="00EF3F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9B1B33"/>
    <w:multiLevelType w:val="hybridMultilevel"/>
    <w:tmpl w:val="66845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34486"/>
    <w:multiLevelType w:val="hybridMultilevel"/>
    <w:tmpl w:val="0F629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04FB9"/>
    <w:multiLevelType w:val="hybridMultilevel"/>
    <w:tmpl w:val="AFAE57A2"/>
    <w:lvl w:ilvl="0" w:tplc="51A8FE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485"/>
    <w:rsid w:val="000747F1"/>
    <w:rsid w:val="0018316E"/>
    <w:rsid w:val="0037680B"/>
    <w:rsid w:val="003C39F5"/>
    <w:rsid w:val="003E520D"/>
    <w:rsid w:val="004806BC"/>
    <w:rsid w:val="00572BBE"/>
    <w:rsid w:val="00614D5F"/>
    <w:rsid w:val="00673AF8"/>
    <w:rsid w:val="006808CA"/>
    <w:rsid w:val="0073231F"/>
    <w:rsid w:val="007662D2"/>
    <w:rsid w:val="007E0411"/>
    <w:rsid w:val="00815CEA"/>
    <w:rsid w:val="00884940"/>
    <w:rsid w:val="008F4C96"/>
    <w:rsid w:val="009353D9"/>
    <w:rsid w:val="00961F27"/>
    <w:rsid w:val="00A0641D"/>
    <w:rsid w:val="00B274C2"/>
    <w:rsid w:val="00BC39AE"/>
    <w:rsid w:val="00BC4B4C"/>
    <w:rsid w:val="00C10780"/>
    <w:rsid w:val="00C43485"/>
    <w:rsid w:val="00D679D2"/>
    <w:rsid w:val="00D7402C"/>
    <w:rsid w:val="00E64F3B"/>
    <w:rsid w:val="00E8247C"/>
    <w:rsid w:val="00EB3712"/>
    <w:rsid w:val="00EF250C"/>
    <w:rsid w:val="00EF3FD8"/>
    <w:rsid w:val="00F92D16"/>
    <w:rsid w:val="00FC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78222"/>
  <w15:docId w15:val="{642CCA88-859C-4C34-AA68-1FA8438E0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3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494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4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4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43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49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679D2"/>
    <w:pPr>
      <w:ind w:left="720"/>
      <w:contextualSpacing/>
    </w:pPr>
  </w:style>
  <w:style w:type="table" w:styleId="a6">
    <w:name w:val="Table Grid"/>
    <w:basedOn w:val="a1"/>
    <w:uiPriority w:val="59"/>
    <w:rsid w:val="00961F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F272B204E7C070C64C7A6FACD23FC34506281A2E5CE70ABE81FD3161D0383724666943B8C93521103191gAf7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CDBC-1331-4A5B-B591-B66E81F7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Валера Геральдович</dc:creator>
  <cp:lastModifiedBy>Пользователь</cp:lastModifiedBy>
  <cp:revision>3</cp:revision>
  <cp:lastPrinted>2021-04-02T07:48:00Z</cp:lastPrinted>
  <dcterms:created xsi:type="dcterms:W3CDTF">2021-02-16T09:02:00Z</dcterms:created>
  <dcterms:modified xsi:type="dcterms:W3CDTF">2021-04-02T07:48:00Z</dcterms:modified>
</cp:coreProperties>
</file>